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25"/>
        <w:gridCol w:w="360"/>
        <w:gridCol w:w="10743"/>
      </w:tblGrid>
      <w:tr w:rsidR="00AC09F7" w:rsidRPr="00F100FD" w:rsidTr="00AC09F7">
        <w:trPr>
          <w:trHeight w:val="307"/>
        </w:trPr>
        <w:tc>
          <w:tcPr>
            <w:tcW w:w="172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C09F7" w:rsidRPr="00F100FD" w:rsidRDefault="00AC09F7" w:rsidP="00AC09F7">
            <w:pPr>
              <w:jc w:val="center"/>
              <w:rPr>
                <w:rFonts w:ascii="Californian FB" w:hAnsi="Californian FB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C09F7" w:rsidRPr="00F100FD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0743" w:type="dxa"/>
            <w:vMerge w:val="restart"/>
            <w:tcBorders>
              <w:top w:val="nil"/>
              <w:left w:val="nil"/>
              <w:right w:val="nil"/>
            </w:tcBorders>
          </w:tcPr>
          <w:p w:rsidR="00AC09F7" w:rsidRPr="00BA4B92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بسمه تعالی</w:t>
            </w:r>
          </w:p>
          <w:p w:rsidR="00AC09F7" w:rsidRPr="00BA4B92" w:rsidRDefault="00AC09F7" w:rsidP="00AC09F7">
            <w:pPr>
              <w:tabs>
                <w:tab w:val="center" w:pos="5208"/>
                <w:tab w:val="right" w:pos="10416"/>
              </w:tabs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اداره کل آموزش فنی و حرفه ای استان آذربایجان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شرقی</w:t>
            </w:r>
            <w: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AC09F7" w:rsidRPr="00BA4B92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دبیرخانه کمیته نظام پذیرش و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بررسی پیشنهادات</w:t>
            </w:r>
          </w:p>
        </w:tc>
      </w:tr>
      <w:tr w:rsidR="00AC09F7" w:rsidRPr="00F100FD" w:rsidTr="00AC09F7">
        <w:trPr>
          <w:trHeight w:val="870"/>
        </w:trPr>
        <w:tc>
          <w:tcPr>
            <w:tcW w:w="17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C09F7" w:rsidRPr="00F100FD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  <w:r w:rsidRPr="00F100FD">
              <w:rPr>
                <w:rFonts w:ascii="Californian FB" w:hAnsi="Californian FB" w:cs="B Nazanin"/>
                <w:b/>
                <w:bCs/>
                <w:rtl/>
                <w:lang w:bidi="fa-IR"/>
              </w:rPr>
              <w:t>طرح پیشنهادی</w:t>
            </w:r>
          </w:p>
        </w:tc>
        <w:tc>
          <w:tcPr>
            <w:tcW w:w="360" w:type="dxa"/>
            <w:vMerge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AC09F7" w:rsidRPr="00F100FD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0743" w:type="dxa"/>
            <w:vMerge/>
            <w:tcBorders>
              <w:left w:val="nil"/>
              <w:bottom w:val="nil"/>
              <w:right w:val="nil"/>
            </w:tcBorders>
          </w:tcPr>
          <w:p w:rsidR="00AC09F7" w:rsidRPr="00BA4B92" w:rsidRDefault="00AC09F7" w:rsidP="00AC09F7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49"/>
        <w:bidiVisual/>
        <w:tblW w:w="15749" w:type="dxa"/>
        <w:tblLayout w:type="fixed"/>
        <w:tblLook w:val="04A0" w:firstRow="1" w:lastRow="0" w:firstColumn="1" w:lastColumn="0" w:noHBand="0" w:noVBand="1"/>
      </w:tblPr>
      <w:tblGrid>
        <w:gridCol w:w="1652"/>
        <w:gridCol w:w="1096"/>
        <w:gridCol w:w="1276"/>
        <w:gridCol w:w="1417"/>
        <w:gridCol w:w="1134"/>
        <w:gridCol w:w="1701"/>
        <w:gridCol w:w="243"/>
        <w:gridCol w:w="7230"/>
      </w:tblGrid>
      <w:tr w:rsidR="004C7288" w:rsidRPr="00F100FD" w:rsidTr="00AC09F7">
        <w:trPr>
          <w:trHeight w:val="851"/>
        </w:trPr>
        <w:tc>
          <w:tcPr>
            <w:tcW w:w="65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sz w:val="22"/>
                <w:szCs w:val="22"/>
                <w:rtl/>
                <w:lang w:bidi="fa-IR"/>
              </w:rPr>
            </w:pP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مشخصات پیشنهاد دهنده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sz w:val="24"/>
                <w:szCs w:val="24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لطفا در این قسمت چیزی ننویسید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C7288" w:rsidRPr="00BA4B92" w:rsidRDefault="004C7288" w:rsidP="00AC09F7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C09F7">
              <w:rPr>
                <w:rFonts w:ascii="Californian FB" w:hAnsi="Californian FB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زمینه </w:t>
            </w:r>
            <w:r w:rsidR="00AC09F7" w:rsidRPr="00AC09F7">
              <w:rPr>
                <w:rFonts w:ascii="Californian FB" w:hAnsi="Californian FB" w:cs="B Nazanin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AC09F7">
              <w:rPr>
                <w:rFonts w:ascii="Californian FB" w:hAnsi="Californian FB" w:cs="B Nazanin" w:hint="cs"/>
                <w:b/>
                <w:bCs/>
                <w:sz w:val="28"/>
                <w:szCs w:val="28"/>
                <w:rtl/>
                <w:lang w:bidi="fa-IR"/>
              </w:rPr>
              <w:t>ای ارائه پیشنهاد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همکاران محترم می توانند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پیشنهادهای خود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رادر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چارچوب یکی 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محورهای ذیل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یا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سایرموضوعات مرتبط با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اهداف و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A4B92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وظایف سازمان ارائه نمایند:</w:t>
            </w:r>
          </w:p>
        </w:tc>
      </w:tr>
      <w:tr w:rsidR="004C7288" w:rsidRPr="00F100FD" w:rsidTr="008B4B0B">
        <w:trPr>
          <w:trHeight w:val="537"/>
        </w:trPr>
        <w:tc>
          <w:tcPr>
            <w:tcW w:w="1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096" w:type="dxa"/>
            <w:tcBorders>
              <w:top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میزان </w:t>
            </w: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تلفن تماس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پست سازمانی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7288" w:rsidRPr="00744A88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تاریخ دریافت</w:t>
            </w:r>
            <w:r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2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C7288" w:rsidRPr="00344AE4" w:rsidRDefault="00344AE4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A90EDDE" wp14:editId="650226B4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42545</wp:posOffset>
                      </wp:positionV>
                      <wp:extent cx="1714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F4C63" id="Rectangle 1" o:spid="_x0000_s1026" style="position:absolute;left:0;text-align:left;margin-left:335.55pt;margin-top:3.35pt;width:13.5pt;height:9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4C7288"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اصلاح قوانین،دستورالعمل ها، بخش نامه ها وآیین نامه ها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E93A50E" wp14:editId="212FBF83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60325</wp:posOffset>
                      </wp:positionV>
                      <wp:extent cx="17145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12327" id="Rectangle 3" o:spid="_x0000_s1026" style="position:absolute;left:0;text-align:left;margin-left:335.55pt;margin-top:4.75pt;width:13.5pt;height:9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بهبودروش های انجام کار، شرایط فیزیکی محیط کاروافزایش ایمنی درجهت ارتقای سطح کارایی واثربخشی</w:t>
            </w:r>
          </w:p>
          <w:p w:rsidR="004C7288" w:rsidRPr="00344AE4" w:rsidRDefault="008B4B0B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FD2CB9F" wp14:editId="14DA7419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-635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1E7C8" id="Rectangle 4" o:spid="_x0000_s1026" style="position:absolute;left:0;text-align:left;margin-left:335.55pt;margin-top:-.05pt;width:13.5pt;height:9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4C7288"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پیشنهادهای مربوط به بهبود نرم افزارها و سامانه های مورد استفاده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A494B0" wp14:editId="13E8E0DB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15875</wp:posOffset>
                      </wp:positionV>
                      <wp:extent cx="17145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DABFA" id="Rectangle 8" o:spid="_x0000_s1026" style="position:absolute;left:0;text-align:left;margin-left:335.55pt;margin-top:1.25pt;width:13.5pt;height:9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واگذاری خدمات قابل واگذاری به بخش خصوصی جهت کاهش تصدی‌گری و افزایش درآمد زایی</w:t>
            </w:r>
          </w:p>
          <w:p w:rsidR="004C7288" w:rsidRPr="00344AE4" w:rsidRDefault="008B4B0B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06FEE2" wp14:editId="6F6D0F52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40005</wp:posOffset>
                      </wp:positionV>
                      <wp:extent cx="17145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227E" id="Rectangle 10" o:spid="_x0000_s1026" style="position:absolute;left:0;text-align:left;margin-left:336.8pt;margin-top:3.15pt;width:13.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4C7288"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بهسازی و آموزش نیروی انسانی و افزایش سطح مهارت کارکنان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5F1BA38" wp14:editId="6581D2E1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26035</wp:posOffset>
                      </wp:positionV>
                      <wp:extent cx="1714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8E950" id="Rectangle 9" o:spid="_x0000_s1026" style="position:absolute;left:0;text-align:left;margin-left:336.3pt;margin-top:2.05pt;width:13.5pt;height: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افزایش بازدهی نیروی انسانی، تجهیزات و امکانات و حذف موازی کاری و صرفه جویی در مواد، زمان، هزینه، انرژی و سایر موارد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083E817" wp14:editId="1F6B98D8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18415</wp:posOffset>
                      </wp:positionV>
                      <wp:extent cx="17145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D9A1E" id="Rectangle 13" o:spid="_x0000_s1026" style="position:absolute;left:0;text-align:left;margin-left:336.3pt;margin-top:1.45pt;width:13.5pt;height:9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افزایش رضایت شغلی، رفاه و بهبود شرایط کار همکاران، صمیمیت، همدلی و انجام فعالیت های گروهی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DD34BD0" wp14:editId="2E10775B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26670</wp:posOffset>
                      </wp:positionV>
                      <wp:extent cx="1714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64456" id="Rectangle 12" o:spid="_x0000_s1026" style="position:absolute;left:0;text-align:left;margin-left:336.3pt;margin-top:2.1pt;width:13.5pt;height:9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بهبود ارتباطات با سایر دستگاهها و تعمیق و گسترش فرهنگ مشارکت در همه سطوح</w:t>
            </w:r>
          </w:p>
          <w:p w:rsidR="004C7288" w:rsidRPr="00344AE4" w:rsidRDefault="00344AE4" w:rsidP="00344AE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BF9D39" wp14:editId="79FF724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40640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3D81C" id="Rectangle 5" o:spid="_x0000_s1026" style="position:absolute;left:0;text-align:left;margin-left:336.3pt;margin-top:3.2pt;width:13.5pt;height: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="004C7288"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ارتقاء نظم و انضباط کاری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CF7D62" wp14:editId="4E09FAFB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54610</wp:posOffset>
                      </wp:positionV>
                      <wp:extent cx="17145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E66776" id="Rectangle 6" o:spid="_x0000_s1026" style="position:absolute;left:0;text-align:left;margin-left:336.3pt;margin-top:4.3pt;width:13.5pt;height: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بهسازی و نگهداری و تجهیزات و امکانات و استفاده بهینه از منابع موجود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ind w:left="459" w:firstLine="0"/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EE5BFA" wp14:editId="264B7C22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38735</wp:posOffset>
                      </wp:positionV>
                      <wp:extent cx="17145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6B7A8" id="Rectangle 7" o:spid="_x0000_s1026" style="position:absolute;left:0;text-align:left;margin-left:336.3pt;margin-top:3.05pt;width:13.5pt;height: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پیشنهادهای نو ابتکاری در زمینه اهداف و ماموریت های سازمان (خلاقیت و نوآوری)</w:t>
            </w:r>
          </w:p>
          <w:p w:rsidR="004C7288" w:rsidRPr="00344AE4" w:rsidRDefault="004C7288" w:rsidP="00344A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fornian FB" w:hAnsi="Californian FB" w:cs="B Nazanin"/>
                <w:b/>
                <w:bCs/>
                <w:sz w:val="18"/>
                <w:szCs w:val="18"/>
                <w:lang w:bidi="fa-IR"/>
              </w:rPr>
            </w:pPr>
            <w:r w:rsidRPr="00344AE4">
              <w:rPr>
                <w:rFonts w:ascii="Californian FB" w:hAnsi="Californian FB" w:cs="B Nazanin"/>
                <w:b/>
                <w:bCs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8E5F700" wp14:editId="69417BE3">
                      <wp:simplePos x="0" y="0"/>
                      <wp:positionH relativeFrom="column">
                        <wp:posOffset>4271010</wp:posOffset>
                      </wp:positionH>
                      <wp:positionV relativeFrom="paragraph">
                        <wp:posOffset>45720</wp:posOffset>
                      </wp:positionV>
                      <wp:extent cx="1714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39792" id="Rectangle 11" o:spid="_x0000_s1026" style="position:absolute;left:0;text-align:left;margin-left:336.3pt;margin-top:3.6pt;width:13.5pt;height:9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344AE4">
              <w:rPr>
                <w:rFonts w:ascii="Californian FB" w:hAnsi="Californian FB" w:cs="B Nazanin" w:hint="cs"/>
                <w:b/>
                <w:bCs/>
                <w:sz w:val="18"/>
                <w:szCs w:val="18"/>
                <w:rtl/>
                <w:lang w:bidi="fa-IR"/>
              </w:rPr>
              <w:t>افزایش رضایت ارباب رجوع از طریق تسریع و بهبود کیفیت خدمات</w:t>
            </w:r>
          </w:p>
          <w:p w:rsidR="004C7288" w:rsidRPr="00F100FD" w:rsidRDefault="004C7288" w:rsidP="004C7288">
            <w:pPr>
              <w:pStyle w:val="ListParagraph"/>
              <w:ind w:left="945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</w:tr>
      <w:tr w:rsidR="004C7288" w:rsidRPr="00F100FD" w:rsidTr="003F2415">
        <w:trPr>
          <w:trHeight w:val="985"/>
        </w:trPr>
        <w:tc>
          <w:tcPr>
            <w:tcW w:w="1652" w:type="dxa"/>
            <w:tcBorders>
              <w:left w:val="single" w:sz="18" w:space="0" w:color="auto"/>
            </w:tcBorders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096" w:type="dxa"/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C7288" w:rsidRPr="00F100FD" w:rsidRDefault="004C7288" w:rsidP="003F2415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C7288" w:rsidRPr="00F100FD" w:rsidRDefault="004C7288" w:rsidP="003F2415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4C7288" w:rsidRPr="00F100FD" w:rsidRDefault="004C7288" w:rsidP="004C7288">
            <w:pPr>
              <w:jc w:val="center"/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  <w:r w:rsidRPr="00744A88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شماره پیشنهاد</w:t>
            </w:r>
            <w:r>
              <w:rPr>
                <w:rFonts w:ascii="Californian FB" w:hAnsi="Californian FB"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</w:tr>
      <w:tr w:rsidR="004C7288" w:rsidRPr="00F100FD" w:rsidTr="008B4B0B">
        <w:trPr>
          <w:trHeight w:val="999"/>
        </w:trPr>
        <w:tc>
          <w:tcPr>
            <w:tcW w:w="827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88" w:rsidRDefault="004C7288" w:rsidP="004C7288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عنوان طرح پیشنهادی:</w:t>
            </w:r>
          </w:p>
          <w:p w:rsidR="003F2415" w:rsidRPr="001C4175" w:rsidRDefault="003F2415" w:rsidP="001C4175">
            <w:pPr>
              <w:jc w:val="center"/>
              <w:rPr>
                <w:rFonts w:ascii="Californian FB" w:hAnsi="Californian FB"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</w:tr>
      <w:tr w:rsidR="004C7288" w:rsidRPr="00F100FD" w:rsidTr="00F65D40">
        <w:trPr>
          <w:trHeight w:val="1697"/>
        </w:trPr>
        <w:tc>
          <w:tcPr>
            <w:tcW w:w="827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7288" w:rsidRDefault="004C7288" w:rsidP="00575CF1">
            <w:pPr>
              <w:spacing w:line="360" w:lineRule="auto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مزایای طرح پیشنهادی (مقایسه 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روش)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4C7288" w:rsidRPr="001C4175" w:rsidRDefault="004C7288" w:rsidP="001B6E8E">
            <w:pPr>
              <w:spacing w:line="360" w:lineRule="auto"/>
              <w:jc w:val="both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  <w:tc>
          <w:tcPr>
            <w:tcW w:w="7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288" w:rsidRPr="00F100FD" w:rsidRDefault="004C7288" w:rsidP="004C7288">
            <w:pPr>
              <w:rPr>
                <w:rFonts w:ascii="Californian FB" w:hAnsi="Californian FB" w:cs="B Nazanin"/>
                <w:b/>
                <w:bCs/>
                <w:rtl/>
                <w:lang w:bidi="fa-IR"/>
              </w:rPr>
            </w:pPr>
          </w:p>
        </w:tc>
      </w:tr>
    </w:tbl>
    <w:p w:rsidR="00C46535" w:rsidRPr="00F100FD" w:rsidRDefault="004C7288" w:rsidP="00C46535">
      <w:pPr>
        <w:spacing w:after="0" w:line="48" w:lineRule="auto"/>
        <w:rPr>
          <w:rFonts w:cs="B Nazanin"/>
        </w:rPr>
      </w:pPr>
      <w:r>
        <w:rPr>
          <w:rFonts w:cs="B Nazanin"/>
          <w:noProof/>
          <w:lang w:bidi="fa-IR"/>
        </w:rPr>
        <w:drawing>
          <wp:anchor distT="0" distB="0" distL="114300" distR="114300" simplePos="0" relativeHeight="25159014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1000125" cy="892810"/>
            <wp:effectExtent l="0" t="0" r="9525" b="2540"/>
            <wp:wrapSquare wrapText="left"/>
            <wp:docPr id="2" name="Picture 2" descr="ARM-edare kol - sa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-edare kol - saz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35" w:rsidRPr="00F100FD">
        <w:rPr>
          <w:rFonts w:cs="B Nazanin"/>
        </w:rPr>
        <w:br w:type="textWrapping" w:clear="all"/>
      </w:r>
    </w:p>
    <w:p w:rsidR="0039540B" w:rsidRPr="00F100FD" w:rsidRDefault="0039540B" w:rsidP="0039540B">
      <w:pPr>
        <w:spacing w:after="0" w:line="48" w:lineRule="auto"/>
        <w:rPr>
          <w:rFonts w:ascii="Californian FB" w:hAnsi="Californian FB" w:cs="B Nazanin"/>
          <w:b/>
          <w:bCs/>
        </w:rPr>
      </w:pP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6695"/>
        <w:gridCol w:w="3424"/>
        <w:gridCol w:w="5529"/>
      </w:tblGrid>
      <w:tr w:rsidR="0039540B" w:rsidRPr="00F100FD" w:rsidTr="001C4175">
        <w:trPr>
          <w:trHeight w:val="1748"/>
        </w:trPr>
        <w:tc>
          <w:tcPr>
            <w:tcW w:w="6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40B" w:rsidRDefault="00E67941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شرح روش فعلی یا وضعیت موجود:</w:t>
            </w:r>
          </w:p>
          <w:p w:rsidR="00F65D40" w:rsidRPr="00F100FD" w:rsidRDefault="00F65D40" w:rsidP="001B6E8E">
            <w:pPr>
              <w:jc w:val="both"/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540B" w:rsidRDefault="00E67941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100FD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شرح روش یا موارد پیشنهادی</w:t>
            </w:r>
            <w:r w:rsid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  <w:p w:rsidR="00F65D40" w:rsidRPr="00F100FD" w:rsidRDefault="00F65D40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</w:tr>
      <w:tr w:rsidR="00F03266" w:rsidRPr="00F100FD" w:rsidTr="00344AE4">
        <w:trPr>
          <w:trHeight w:val="1209"/>
        </w:trPr>
        <w:tc>
          <w:tcPr>
            <w:tcW w:w="6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66" w:rsidRPr="00F03266" w:rsidRDefault="00F03266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منابع و امکانات مورد نیاز برای اجرای پیشنهاد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66" w:rsidRDefault="00F03266" w:rsidP="00F03266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تاریخ تصویب 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یا رد </w:t>
            </w:r>
            <w:r w:rsidRP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پیشنهاد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P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266" w:rsidRPr="00F03266" w:rsidRDefault="00F03266">
            <w:pPr>
              <w:rPr>
                <w:rFonts w:ascii="Californian FB" w:hAnsi="Californian FB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F03266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تاریخ تنظیم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F74D3"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پیشنهاد</w:t>
            </w:r>
            <w:r>
              <w:rPr>
                <w:rFonts w:ascii="Californian FB" w:hAnsi="Californian FB" w:cs="B Nazanin" w:hint="cs"/>
                <w:b/>
                <w:bCs/>
                <w:sz w:val="22"/>
                <w:szCs w:val="22"/>
                <w:rtl/>
                <w:lang w:bidi="fa-IR"/>
              </w:rPr>
              <w:t>:                                                                                                                    امضاء پیشنهاد دهنده :</w:t>
            </w:r>
          </w:p>
        </w:tc>
      </w:tr>
    </w:tbl>
    <w:p w:rsidR="00635C13" w:rsidRPr="00F100FD" w:rsidRDefault="00E67941" w:rsidP="00F03266">
      <w:pPr>
        <w:rPr>
          <w:rFonts w:cs="B Nazanin"/>
          <w:lang w:bidi="fa-IR"/>
        </w:rPr>
      </w:pPr>
      <w:r w:rsidRPr="00F100FD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</w:t>
      </w:r>
    </w:p>
    <w:sectPr w:rsidR="00635C13" w:rsidRPr="00F100FD" w:rsidSect="004C7288">
      <w:pgSz w:w="16838" w:h="11906" w:orient="landscape"/>
      <w:pgMar w:top="142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79" w:rsidRDefault="005F1A79" w:rsidP="00C46535">
      <w:pPr>
        <w:spacing w:after="0" w:line="240" w:lineRule="auto"/>
      </w:pPr>
      <w:r>
        <w:separator/>
      </w:r>
    </w:p>
  </w:endnote>
  <w:endnote w:type="continuationSeparator" w:id="0">
    <w:p w:rsidR="005F1A79" w:rsidRDefault="005F1A79" w:rsidP="00C4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ssim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Neirizi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79" w:rsidRDefault="005F1A79" w:rsidP="00C46535">
      <w:pPr>
        <w:spacing w:after="0" w:line="240" w:lineRule="auto"/>
      </w:pPr>
      <w:r>
        <w:separator/>
      </w:r>
    </w:p>
  </w:footnote>
  <w:footnote w:type="continuationSeparator" w:id="0">
    <w:p w:rsidR="005F1A79" w:rsidRDefault="005F1A79" w:rsidP="00C4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A7227"/>
    <w:multiLevelType w:val="hybridMultilevel"/>
    <w:tmpl w:val="991E87A0"/>
    <w:lvl w:ilvl="0" w:tplc="370877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89"/>
    <w:rsid w:val="00035F89"/>
    <w:rsid w:val="0008755A"/>
    <w:rsid w:val="000C0023"/>
    <w:rsid w:val="001B6E8E"/>
    <w:rsid w:val="001C4175"/>
    <w:rsid w:val="00236413"/>
    <w:rsid w:val="00256660"/>
    <w:rsid w:val="00270A0D"/>
    <w:rsid w:val="00344AE4"/>
    <w:rsid w:val="00345C39"/>
    <w:rsid w:val="00375C64"/>
    <w:rsid w:val="0039540B"/>
    <w:rsid w:val="003F2415"/>
    <w:rsid w:val="004A06BA"/>
    <w:rsid w:val="004C7288"/>
    <w:rsid w:val="004D5A52"/>
    <w:rsid w:val="004E61D5"/>
    <w:rsid w:val="004F74D3"/>
    <w:rsid w:val="00575CF1"/>
    <w:rsid w:val="005F1A79"/>
    <w:rsid w:val="00635C13"/>
    <w:rsid w:val="00744A88"/>
    <w:rsid w:val="008B4B0B"/>
    <w:rsid w:val="00930E5E"/>
    <w:rsid w:val="00AC09F7"/>
    <w:rsid w:val="00B10DB6"/>
    <w:rsid w:val="00BA4B92"/>
    <w:rsid w:val="00C46535"/>
    <w:rsid w:val="00C52173"/>
    <w:rsid w:val="00C71F80"/>
    <w:rsid w:val="00CD4F6A"/>
    <w:rsid w:val="00E0414C"/>
    <w:rsid w:val="00E67941"/>
    <w:rsid w:val="00E84AFC"/>
    <w:rsid w:val="00F03266"/>
    <w:rsid w:val="00F100F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DA115A-9B92-4C0E-8C8C-1C7342E3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ssim-regular" w:eastAsiaTheme="minorHAnsi" w:hAnsi="nassim-regular" w:cs="Tahoma"/>
        <w:color w:val="000000"/>
        <w:sz w:val="26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35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46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35"/>
    <w:rPr>
      <w:lang w:bidi="ar-SA"/>
    </w:rPr>
  </w:style>
  <w:style w:type="paragraph" w:styleId="ListParagraph">
    <w:name w:val="List Paragraph"/>
    <w:basedOn w:val="Normal"/>
    <w:uiPriority w:val="34"/>
    <w:qFormat/>
    <w:rsid w:val="00C5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8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280C-9EE9-4A62-A0C3-F979290A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عمار صاحبی باویل</cp:lastModifiedBy>
  <cp:revision>31</cp:revision>
  <cp:lastPrinted>2018-06-19T06:12:00Z</cp:lastPrinted>
  <dcterms:created xsi:type="dcterms:W3CDTF">2017-10-07T09:25:00Z</dcterms:created>
  <dcterms:modified xsi:type="dcterms:W3CDTF">2018-06-19T09:07:00Z</dcterms:modified>
</cp:coreProperties>
</file>